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Appointment Letter</w:t>
      </w:r>
    </w:p>
    <w:p>
      <w:pPr>
        <w:spacing w:after="240"/>
      </w:pPr>
      <w:r>
        <w:rPr>
          <w:i/>
          <w:iCs/>
          <w:sz w:val="20"/>
          <w:szCs w:val="20"/>
        </w:rPr>
        <w:t xml:space="preserve">An appointment letter records the terms on which a person is engaged: role, start date, remuneration, place of work, hours, and the conditions governing confirmation and separation. It is issued at or before joining, once the conditions in the offer are satisfied, and it is the document both sides produce when terms are disputed.</w:t>
      </w:r>
    </w:p>
    <w:p>
      <w:pPr>
        <w:pStyle w:val="Heading2"/>
        <w:spacing w:after="120" w:before="240"/>
      </w:pPr>
      <w:r>
        <w:rPr>
          <w:b/>
          <w:bCs/>
          <w:sz w:val="26"/>
          <w:szCs w:val="26"/>
        </w:rPr>
        <w:t xml:space="preserve">Appointment Letter for Permanent employee</w:t>
      </w:r>
    </w:p>
    <w:p>
      <w:pPr>
        <w:spacing w:after="240"/>
      </w:pPr>
      <w:r>
        <w:rPr>
          <w:i/>
          <w:iCs/>
          <w:sz w:val="20"/>
          <w:szCs w:val="20"/>
        </w:rPr>
        <w:t xml:space="preserve">The general case. Everything specific to the individual sits in the annexure so the body stays readable.</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Letter of appointment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With reference to your application and the discussions you have had with us, we are pleased to appoint you in the services of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Designation and reporting</w:t>
      </w:r>
    </w:p>
    <w:p>
      <w:pPr>
        <w:spacing w:after="120"/>
      </w:pPr>
      <w:r>
        <w:rPr>
          <w:rFonts w:ascii="Calibri" w:cs="Calibri" w:eastAsia="Calibri" w:hAnsi="Calibri"/>
          <w:sz w:val="22"/>
          <w:szCs w:val="22"/>
        </w:rPr>
        <w:t xml:space="preserve">You are appointed as [Designation] in the [Department] department, reporting to [Reporting Manager Designation]. Your employee code is [Employee Code].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Date of joining</w:t>
      </w:r>
    </w:p>
    <w:p>
      <w:pPr>
        <w:spacing w:after="120"/>
      </w:pPr>
      <w:r>
        <w:rPr>
          <w:rFonts w:ascii="Calibri" w:cs="Calibri" w:eastAsia="Calibri" w:hAnsi="Calibri"/>
          <w:sz w:val="22"/>
          <w:szCs w:val="22"/>
        </w:rPr>
        <w:t xml:space="preserve">Your appointment takes effect from [Date of Joining]. Your continuous service is reckoned from this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Place of work</w:t>
      </w:r>
    </w:p>
    <w:p>
      <w:pPr>
        <w:spacing w:after="120"/>
      </w:pPr>
      <w:r>
        <w:rPr>
          <w:rFonts w:ascii="Calibri" w:cs="Calibri" w:eastAsia="Calibri" w:hAnsi="Calibri"/>
          <w:sz w:val="22"/>
          <w:szCs w:val="22"/>
        </w:rPr>
        <w:t xml:space="preserve">Your place of work is [Location]. [Company Name] may transfer you to any of its offices, establishments or client sites, whether existing or established later, on the same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Hours of work</w:t>
      </w:r>
    </w:p>
    <w:p>
      <w:pPr>
        <w:spacing w:after="120"/>
      </w:pPr>
      <w:r>
        <w:rPr>
          <w:rFonts w:ascii="Calibri" w:cs="Calibri" w:eastAsia="Calibri" w:hAnsi="Calibri"/>
          <w:sz w:val="22"/>
          <w:szCs w:val="22"/>
        </w:rPr>
        <w:t xml:space="preserve">Your normal working hours are [Working Hours], with [Weekly Off] as the weekly off. [Shift working applies to this role and you may be assigned to any shift.]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Remuneration</w:t>
      </w:r>
    </w:p>
    <w:p>
      <w:pPr>
        <w:spacing w:after="120"/>
      </w:pPr>
      <w:r>
        <w:rPr>
          <w:rFonts w:ascii="Calibri" w:cs="Calibri" w:eastAsia="Calibri" w:hAnsi="Calibri"/>
          <w:sz w:val="22"/>
          <w:szCs w:val="22"/>
        </w:rPr>
        <w:t xml:space="preserve">Your remuneration is set out in Annexure A. The fixed component is [Fixed Component Amount] per annum. Amounts described in Annexure A as variable are payable against the conditions stated there and are not guaranteed.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Remuneration is subject to deduction of tax at source and of all statutory contributions.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Probation and confirmation</w:t>
      </w:r>
    </w:p>
    <w:p>
      <w:pPr>
        <w:spacing w:after="120"/>
      </w:pPr>
      <w:r>
        <w:rPr>
          <w:rFonts w:ascii="Calibri" w:cs="Calibri" w:eastAsia="Calibri" w:hAnsi="Calibri"/>
          <w:sz w:val="22"/>
          <w:szCs w:val="22"/>
        </w:rPr>
        <w:t xml:space="preserve">You are on probation for [Probation Period] from your date of joining. [Company Name] may extend the probation period by up to [Extension Period] by written intimation.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Confirmation is not automatic. You will be confirmed in writing on satisfactory completion, assessed against the objectives agreed with your reporting manager. Where you are not confirmed, [Company Name] may extend probation or end your employment on [Probation Notice Period]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Notice period</w:t>
      </w:r>
    </w:p>
    <w:p>
      <w:pPr>
        <w:spacing w:after="120"/>
      </w:pPr>
      <w:r>
        <w:rPr>
          <w:rFonts w:ascii="Calibri" w:cs="Calibri" w:eastAsia="Calibri" w:hAnsi="Calibri"/>
          <w:sz w:val="22"/>
          <w:szCs w:val="22"/>
        </w:rPr>
        <w:t xml:space="preserve">After confirmation, either party may end this employment on [Confirmed Notice Period] written notice, or payment of the equivalent in lieu at [Company Name]'s election.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Duties</w:t>
      </w:r>
    </w:p>
    <w:p>
      <w:pPr>
        <w:spacing w:after="120"/>
      </w:pPr>
      <w:r>
        <w:rPr>
          <w:rFonts w:ascii="Calibri" w:cs="Calibri" w:eastAsia="Calibri" w:hAnsi="Calibri"/>
          <w:sz w:val="22"/>
          <w:szCs w:val="22"/>
        </w:rPr>
        <w:t xml:space="preserve">You will perform the duties of your role and such other duties consistent with your position as may be assigned. You will devote your whole working time to [Company Name] and will not take up any other engagement, paid or otherwise, without written permission.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Confidentiality and company property</w:t>
      </w:r>
    </w:p>
    <w:p>
      <w:pPr>
        <w:spacing w:after="120"/>
      </w:pPr>
      <w:r>
        <w:rPr>
          <w:rFonts w:ascii="Calibri" w:cs="Calibri" w:eastAsia="Calibri" w:hAnsi="Calibri"/>
          <w:sz w:val="22"/>
          <w:szCs w:val="22"/>
        </w:rPr>
        <w:t xml:space="preserve">You will keep confidential all information you access in the course of employment, during and after your employment. All records, data, equipment and other property remain the property of [Company Name] and must be returned on separation.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Policies</w:t>
      </w:r>
    </w:p>
    <w:p>
      <w:pPr>
        <w:spacing w:after="120"/>
      </w:pPr>
      <w:r>
        <w:rPr>
          <w:rFonts w:ascii="Calibri" w:cs="Calibri" w:eastAsia="Calibri" w:hAnsi="Calibri"/>
          <w:sz w:val="22"/>
          <w:szCs w:val="22"/>
        </w:rPr>
        <w:t xml:space="preserve">Your employment is governed by the policies of [Company Name] as in force from time to time, available at [Policy Location]. These may be introduced, revised or withdrawn.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Governing terms</w:t>
      </w:r>
    </w:p>
    <w:p>
      <w:pPr>
        <w:spacing w:after="120"/>
      </w:pPr>
      <w:r>
        <w:rPr>
          <w:rFonts w:ascii="Calibri" w:cs="Calibri" w:eastAsia="Calibri" w:hAnsi="Calibri"/>
          <w:sz w:val="22"/>
          <w:szCs w:val="22"/>
        </w:rPr>
        <w:t xml:space="preserve">In all matters not covered by this letter, the rules and regulations of [Company Name] and the applicable law will apply.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enclosed copy in token of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have read and accept the terms set out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A: Remuneration breakup</w:t>
      </w:r>
    </w:p>
    <w:p>
      <w:pPr>
        <w:spacing w:after="120"/>
      </w:pPr>
      <w:r>
        <w:rPr>
          <w:rFonts w:ascii="Calibri" w:cs="Calibri" w:eastAsia="Calibri" w:hAnsi="Calibri"/>
          <w:sz w:val="22"/>
          <w:szCs w:val="22"/>
        </w:rPr>
        <w:t xml:space="preserve">Annexure B: Policies incorporated by reference</w:t>
      </w:r>
    </w:p>
    <w:p>
      <w:pPr>
        <w:pageBreakBefore/>
      </w:pPr>
    </w:p>
    <w:p>
      <w:pPr>
        <w:pStyle w:val="Heading2"/>
        <w:spacing w:after="120" w:before="240"/>
      </w:pPr>
      <w:r>
        <w:rPr>
          <w:b/>
          <w:bCs/>
          <w:sz w:val="26"/>
          <w:szCs w:val="26"/>
        </w:rPr>
        <w:t xml:space="preserve">Appointment Letter for Fixed term engagement</w:t>
      </w:r>
    </w:p>
    <w:p>
      <w:pPr>
        <w:spacing w:after="240"/>
      </w:pPr>
      <w:r>
        <w:rPr>
          <w:i/>
          <w:iCs/>
          <w:sz w:val="20"/>
          <w:szCs w:val="20"/>
        </w:rPr>
        <w:t xml:space="preserve">Fixed term has a statutory definition and cannot be used to engage someone on inferior terms for the same work. The parity clause is the operative one.</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Letter of appointment on fixed term employment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appoint you on fixed term employment with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Designation and reporting</w:t>
      </w:r>
    </w:p>
    <w:p>
      <w:pPr>
        <w:spacing w:after="120"/>
      </w:pPr>
      <w:r>
        <w:rPr>
          <w:rFonts w:ascii="Calibri" w:cs="Calibri" w:eastAsia="Calibri" w:hAnsi="Calibri"/>
          <w:sz w:val="22"/>
          <w:szCs w:val="22"/>
        </w:rPr>
        <w:t xml:space="preserve">You are appointed as [Designation] in the [Department] department, reporting to [Reporting Manager Designation]. Your employee code is [Employee Code].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Term</w:t>
      </w:r>
    </w:p>
    <w:p>
      <w:pPr>
        <w:spacing w:after="120"/>
      </w:pPr>
      <w:r>
        <w:rPr>
          <w:rFonts w:ascii="Calibri" w:cs="Calibri" w:eastAsia="Calibri" w:hAnsi="Calibri"/>
          <w:sz w:val="22"/>
          <w:szCs w:val="22"/>
        </w:rPr>
        <w:t xml:space="preserve">This appointment is for a fixed term commencing [Date of Joining] and ending [End Date]. It will come to an end on the end date by efflux of time, without further notice and without any act of either party.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Parity of terms</w:t>
      </w:r>
    </w:p>
    <w:p>
      <w:pPr>
        <w:spacing w:after="120"/>
      </w:pPr>
      <w:r>
        <w:rPr>
          <w:rFonts w:ascii="Calibri" w:cs="Calibri" w:eastAsia="Calibri" w:hAnsi="Calibri"/>
          <w:sz w:val="22"/>
          <w:szCs w:val="22"/>
        </w:rPr>
        <w:t xml:space="preserve">Your hours of work, wages, allowances and other benefits are not less than those of a permanent employee doing the same work or work of a similar nature. You are eligible for all statutory benefits available to a permanent employee doing the same work, on the same basis.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Place of work and hours</w:t>
      </w:r>
    </w:p>
    <w:p>
      <w:pPr>
        <w:spacing w:after="120"/>
      </w:pPr>
      <w:r>
        <w:rPr>
          <w:rFonts w:ascii="Calibri" w:cs="Calibri" w:eastAsia="Calibri" w:hAnsi="Calibri"/>
          <w:sz w:val="22"/>
          <w:szCs w:val="22"/>
        </w:rPr>
        <w:t xml:space="preserve">Your place of work is [Location]. Your normal working hours are [Working Hours], with [Weekly Off] as the weekly off.</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Remuneration</w:t>
      </w:r>
    </w:p>
    <w:p>
      <w:pPr>
        <w:spacing w:after="120"/>
      </w:pPr>
      <w:r>
        <w:rPr>
          <w:rFonts w:ascii="Calibri" w:cs="Calibri" w:eastAsia="Calibri" w:hAnsi="Calibri"/>
          <w:sz w:val="22"/>
          <w:szCs w:val="22"/>
        </w:rPr>
        <w:t xml:space="preserve">Your remuneration is set out in Annexure A. The fixed component is [Fixed Component Amount] per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Extension</w:t>
      </w:r>
    </w:p>
    <w:p>
      <w:pPr>
        <w:spacing w:after="120"/>
      </w:pPr>
      <w:r>
        <w:rPr>
          <w:rFonts w:ascii="Calibri" w:cs="Calibri" w:eastAsia="Calibri" w:hAnsi="Calibri"/>
          <w:sz w:val="22"/>
          <w:szCs w:val="22"/>
        </w:rPr>
        <w:t xml:space="preserve">[Company Name] is under no obligation to extend this term or to offer you permanent employment on its expiry. Any extension will be recorded in writing before the end date, failing which this appointment ends on that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Early termination</w:t>
      </w:r>
    </w:p>
    <w:p>
      <w:pPr>
        <w:spacing w:after="120"/>
      </w:pPr>
      <w:r>
        <w:rPr>
          <w:rFonts w:ascii="Calibri" w:cs="Calibri" w:eastAsia="Calibri" w:hAnsi="Calibri"/>
          <w:sz w:val="22"/>
          <w:szCs w:val="22"/>
        </w:rPr>
        <w:t xml:space="preserve">Either party may end this appointment before the end date on [Notice Period] written notice, or payment in lieu at [Company Name]'s election.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Confidentiality and company property</w:t>
      </w:r>
    </w:p>
    <w:p>
      <w:pPr>
        <w:spacing w:after="120"/>
      </w:pPr>
      <w:r>
        <w:rPr>
          <w:rFonts w:ascii="Calibri" w:cs="Calibri" w:eastAsia="Calibri" w:hAnsi="Calibri"/>
          <w:sz w:val="22"/>
          <w:szCs w:val="22"/>
        </w:rPr>
        <w:t xml:space="preserve">You will keep confidential all information you access in the course of this engagement, during and after it. All records, data, equipment and other property remain the property of [Company Name] and must be returned on or before the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Policies</w:t>
      </w:r>
    </w:p>
    <w:p>
      <w:pPr>
        <w:spacing w:after="120"/>
      </w:pPr>
      <w:r>
        <w:rPr>
          <w:rFonts w:ascii="Calibri" w:cs="Calibri" w:eastAsia="Calibri" w:hAnsi="Calibri"/>
          <w:sz w:val="22"/>
          <w:szCs w:val="22"/>
        </w:rPr>
        <w:t xml:space="preserve">Your engagement is governed by the policies of [Company Name] as in force from time to time, available at [Policy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enclosed copy in token of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have read and accept the terms set out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A: Remuneration breakup</w:t>
      </w:r>
    </w:p>
    <w:p>
      <w:pPr>
        <w:pageBreakBefore/>
      </w:pPr>
    </w:p>
    <w:p>
      <w:pPr>
        <w:pStyle w:val="Heading2"/>
        <w:spacing w:after="120" w:before="240"/>
      </w:pPr>
      <w:r>
        <w:rPr>
          <w:b/>
          <w:bCs/>
          <w:sz w:val="26"/>
          <w:szCs w:val="26"/>
        </w:rPr>
        <w:t xml:space="preserve">Appointment Letter for Shift or field role</w:t>
      </w:r>
    </w:p>
    <w:p>
      <w:pPr>
        <w:spacing w:after="240"/>
      </w:pPr>
      <w:r>
        <w:rPr>
          <w:i/>
          <w:iCs/>
          <w:sz w:val="20"/>
          <w:szCs w:val="20"/>
        </w:rPr>
        <w:t xml:space="preserve">Where the role involves shifts, travel or a client site, the terms that later cause argument are hours, location and what counts as working time. This version states them.</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Letter of appointment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appoint you in the services of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Designation and reporting</w:t>
      </w:r>
    </w:p>
    <w:p>
      <w:pPr>
        <w:spacing w:after="120"/>
      </w:pPr>
      <w:r>
        <w:rPr>
          <w:rFonts w:ascii="Calibri" w:cs="Calibri" w:eastAsia="Calibri" w:hAnsi="Calibri"/>
          <w:sz w:val="22"/>
          <w:szCs w:val="22"/>
        </w:rPr>
        <w:t xml:space="preserve">You are appointed as [Designation] in the [Department] department, reporting to [Reporting Manager Designation]. Your employee code is [Employee Code].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Date of joining</w:t>
      </w:r>
    </w:p>
    <w:p>
      <w:pPr>
        <w:spacing w:after="120"/>
      </w:pPr>
      <w:r>
        <w:rPr>
          <w:rFonts w:ascii="Calibri" w:cs="Calibri" w:eastAsia="Calibri" w:hAnsi="Calibri"/>
          <w:sz w:val="22"/>
          <w:szCs w:val="22"/>
        </w:rPr>
        <w:t xml:space="preserve">Your appointment takes effect from [Date of Joining].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Place of work and field working</w:t>
      </w:r>
    </w:p>
    <w:p>
      <w:pPr>
        <w:spacing w:after="120"/>
      </w:pPr>
      <w:r>
        <w:rPr>
          <w:rFonts w:ascii="Calibri" w:cs="Calibri" w:eastAsia="Calibri" w:hAnsi="Calibri"/>
          <w:sz w:val="22"/>
          <w:szCs w:val="22"/>
        </w:rPr>
        <w:t xml:space="preserve">Your headquarters is [Headquarters Location]. Your work involves attendance at [Territory or Site Description], and you may be required to travel within and outside your assigned territory.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 may transfer you to any other location, territory or client site on the same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Hours and shift working</w:t>
      </w:r>
    </w:p>
    <w:p>
      <w:pPr>
        <w:spacing w:after="120"/>
      </w:pPr>
      <w:r>
        <w:rPr>
          <w:rFonts w:ascii="Calibri" w:cs="Calibri" w:eastAsia="Calibri" w:hAnsi="Calibri"/>
          <w:sz w:val="22"/>
          <w:szCs w:val="22"/>
        </w:rPr>
        <w:t xml:space="preserve">Your normal working hours are [Working Hours], with [Weekly Off] as the weekly off. This role is a shift role and you may be assigned to any shift, including night shift, in accordance with the roster published by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you are required to work beyond your normal hours, overtime will be paid in accordance with the applicable law and with the policy at [Overtime Policy Reference].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Attendance and reporting</w:t>
      </w:r>
    </w:p>
    <w:p>
      <w:pPr>
        <w:spacing w:after="120"/>
      </w:pPr>
      <w:r>
        <w:rPr>
          <w:rFonts w:ascii="Calibri" w:cs="Calibri" w:eastAsia="Calibri" w:hAnsi="Calibri"/>
          <w:sz w:val="22"/>
          <w:szCs w:val="22"/>
        </w:rPr>
        <w:t xml:space="preserve">You will record attendance through [Attendance System], including at field locations. Time spent travelling between your residence and your first reporting point of the day is not working time. Time spent travelling between assignments during the working day is.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Remuneration and allowances</w:t>
      </w:r>
    </w:p>
    <w:p>
      <w:pPr>
        <w:spacing w:after="120"/>
      </w:pPr>
      <w:r>
        <w:rPr>
          <w:rFonts w:ascii="Calibri" w:cs="Calibri" w:eastAsia="Calibri" w:hAnsi="Calibri"/>
          <w:sz w:val="22"/>
          <w:szCs w:val="22"/>
        </w:rPr>
        <w:t xml:space="preserve">Your remuneration is set out in Annexure A. Travel, conveyance and field allowances are payable in accordance with the policy at [Expense Policy Reference] and against submission of claims, and do not form part of your fixed remuneration.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Probation, confirmation and notice</w:t>
      </w:r>
    </w:p>
    <w:p>
      <w:pPr>
        <w:spacing w:after="120"/>
      </w:pPr>
      <w:r>
        <w:rPr>
          <w:rFonts w:ascii="Calibri" w:cs="Calibri" w:eastAsia="Calibri" w:hAnsi="Calibri"/>
          <w:sz w:val="22"/>
          <w:szCs w:val="22"/>
        </w:rPr>
        <w:t xml:space="preserve">You are on probation for [Probation Period]. Confirmation will be communicated in writing. After confirmation, either party may end this employment on [Confirmed Notice Period] written notice, or payment in lieu at [Company Name]'s election.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Company property</w:t>
      </w:r>
    </w:p>
    <w:p>
      <w:pPr>
        <w:spacing w:after="120"/>
      </w:pPr>
      <w:r>
        <w:rPr>
          <w:rFonts w:ascii="Calibri" w:cs="Calibri" w:eastAsia="Calibri" w:hAnsi="Calibri"/>
          <w:sz w:val="22"/>
          <w:szCs w:val="22"/>
        </w:rPr>
        <w:t xml:space="preserve">Equipment, devices, vehicles and materials issued to you remain the property of [Company Name] and must be returned on separation.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Policies</w:t>
      </w:r>
    </w:p>
    <w:p>
      <w:pPr>
        <w:spacing w:after="120"/>
      </w:pPr>
      <w:r>
        <w:rPr>
          <w:rFonts w:ascii="Calibri" w:cs="Calibri" w:eastAsia="Calibri" w:hAnsi="Calibri"/>
          <w:sz w:val="22"/>
          <w:szCs w:val="22"/>
        </w:rPr>
        <w:t xml:space="preserve">Your employment is governed by the policies of [Company Name] as in force from time to time, available at [Policy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enclosed copy in token of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have read and accept the terms set out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A: Remuneration breakup</w:t>
      </w:r>
    </w:p>
    <w:p>
      <w:pPr>
        <w:pageBreakBefore/>
      </w:pPr>
    </w:p>
    <w:p>
      <w:pPr>
        <w:pStyle w:val="Heading2"/>
        <w:spacing w:after="120" w:before="240"/>
      </w:pPr>
      <w:r>
        <w:rPr>
          <w:b/>
          <w:bCs/>
          <w:sz w:val="26"/>
          <w:szCs w:val="26"/>
        </w:rPr>
        <w:t xml:space="preserve">Appointment Letter for Trainee or graduate entrant</w:t>
      </w:r>
    </w:p>
    <w:p>
      <w:pPr>
        <w:spacing w:after="240"/>
      </w:pPr>
      <w:r>
        <w:rPr>
          <w:i/>
          <w:iCs/>
          <w:sz w:val="20"/>
          <w:szCs w:val="20"/>
        </w:rPr>
        <w:t xml:space="preserve">For a training engagement that leads to a role. The point is to be clear that the training period is not the same as employment in the target role.</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Letter of appointment as [Trainee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appoint you as [Trainee Designation] with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Training period</w:t>
      </w:r>
    </w:p>
    <w:p>
      <w:pPr>
        <w:spacing w:after="120"/>
      </w:pPr>
      <w:r>
        <w:rPr>
          <w:rFonts w:ascii="Calibri" w:cs="Calibri" w:eastAsia="Calibri" w:hAnsi="Calibri"/>
          <w:sz w:val="22"/>
          <w:szCs w:val="22"/>
        </w:rPr>
        <w:t xml:space="preserve">Your training commences on [Date of Joining] and runs for [Training Period]. During this period you will be attached to [Department or Function] under the supervision of [Supervisor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Nature of the engagement</w:t>
      </w:r>
    </w:p>
    <w:p>
      <w:pPr>
        <w:spacing w:after="120"/>
      </w:pPr>
      <w:r>
        <w:rPr>
          <w:rFonts w:ascii="Calibri" w:cs="Calibri" w:eastAsia="Calibri" w:hAnsi="Calibri"/>
          <w:sz w:val="22"/>
          <w:szCs w:val="22"/>
        </w:rPr>
        <w:t xml:space="preserve">You are engaged as a trainee. Successful completion of the training period does not by itself create an entitlement to appointment as [Target Designation], and any such appointment will be made by a separate letter on its own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Stipend</w:t>
      </w:r>
    </w:p>
    <w:p>
      <w:pPr>
        <w:spacing w:after="120"/>
      </w:pPr>
      <w:r>
        <w:rPr>
          <w:rFonts w:ascii="Calibri" w:cs="Calibri" w:eastAsia="Calibri" w:hAnsi="Calibri"/>
          <w:sz w:val="22"/>
          <w:szCs w:val="22"/>
        </w:rPr>
        <w:t xml:space="preserve">During training you will be paid [Stipend Amount] per [Period], subject to deduction of tax at source and of all applicable statutory contributions.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Assessment</w:t>
      </w:r>
    </w:p>
    <w:p>
      <w:pPr>
        <w:spacing w:after="120"/>
      </w:pPr>
      <w:r>
        <w:rPr>
          <w:rFonts w:ascii="Calibri" w:cs="Calibri" w:eastAsia="Calibri" w:hAnsi="Calibri"/>
          <w:sz w:val="22"/>
          <w:szCs w:val="22"/>
        </w:rPr>
        <w:t xml:space="preserve">Your progress will be assessed at [Assessment Points]. Where progress is not satisfactory, [Company Name] may extend the training period by up to [Extension Period], or end this engagement on [Notice Period]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Place of work and hours</w:t>
      </w:r>
    </w:p>
    <w:p>
      <w:pPr>
        <w:spacing w:after="120"/>
      </w:pPr>
      <w:r>
        <w:rPr>
          <w:rFonts w:ascii="Calibri" w:cs="Calibri" w:eastAsia="Calibri" w:hAnsi="Calibri"/>
          <w:sz w:val="22"/>
          <w:szCs w:val="22"/>
        </w:rPr>
        <w:t xml:space="preserve">Your place of work is [Location]. Your normal working hours are [Working Hours], with [Weekly Off] as the weekly off. You may be required to attend at other locations for training.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On successful completion</w:t>
      </w:r>
    </w:p>
    <w:p>
      <w:pPr>
        <w:spacing w:after="120"/>
      </w:pPr>
      <w:r>
        <w:rPr>
          <w:rFonts w:ascii="Calibri" w:cs="Calibri" w:eastAsia="Calibri" w:hAnsi="Calibri"/>
          <w:sz w:val="22"/>
          <w:szCs w:val="22"/>
        </w:rPr>
        <w:t xml:space="preserve">Where your training is completed satisfactorily and a position is available, [Company Name] may offer you appointment as [Target Designation]. That appointment, if made, takes effect from the date stated in the letter of appointment issued for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Confidentiality and company property</w:t>
      </w:r>
    </w:p>
    <w:p>
      <w:pPr>
        <w:spacing w:after="120"/>
      </w:pPr>
      <w:r>
        <w:rPr>
          <w:rFonts w:ascii="Calibri" w:cs="Calibri" w:eastAsia="Calibri" w:hAnsi="Calibri"/>
          <w:sz w:val="22"/>
          <w:szCs w:val="22"/>
        </w:rPr>
        <w:t xml:space="preserve">You will keep confidential all information you access during this engagement, during and after it. All materials, records, data and equipment remain the property of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Notice</w:t>
      </w:r>
    </w:p>
    <w:p>
      <w:pPr>
        <w:spacing w:after="120"/>
      </w:pPr>
      <w:r>
        <w:rPr>
          <w:rFonts w:ascii="Calibri" w:cs="Calibri" w:eastAsia="Calibri" w:hAnsi="Calibri"/>
          <w:sz w:val="22"/>
          <w:szCs w:val="22"/>
        </w:rPr>
        <w:t xml:space="preserve">Either party may end this engagement on [Notice Period] written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Policies</w:t>
      </w:r>
    </w:p>
    <w:p>
      <w:pPr>
        <w:spacing w:after="120"/>
      </w:pPr>
      <w:r>
        <w:rPr>
          <w:rFonts w:ascii="Calibri" w:cs="Calibri" w:eastAsia="Calibri" w:hAnsi="Calibri"/>
          <w:sz w:val="22"/>
          <w:szCs w:val="22"/>
        </w:rPr>
        <w:t xml:space="preserve">This engagement is governed by the policies of [Company Name] as in force from time to time, available at [Policy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enclosed copy in token of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have read and accept the terms set out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Appointment Letter for Senior role with restrictive terms</w:t>
      </w:r>
    </w:p>
    <w:p>
      <w:pPr>
        <w:spacing w:after="240"/>
      </w:pPr>
      <w:r>
        <w:rPr>
          <w:i/>
          <w:iCs/>
          <w:sz w:val="20"/>
          <w:szCs w:val="20"/>
        </w:rPr>
        <w:t xml:space="preserve">Where the role carries access to confidential information or customer relationships, the covenants belong in a separate agreement referred to here, not buried in the letter.</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Letter of appointment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appoint you in the services of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Designation and reporting</w:t>
      </w:r>
    </w:p>
    <w:p>
      <w:pPr>
        <w:spacing w:after="120"/>
      </w:pPr>
      <w:r>
        <w:rPr>
          <w:rFonts w:ascii="Calibri" w:cs="Calibri" w:eastAsia="Calibri" w:hAnsi="Calibri"/>
          <w:sz w:val="22"/>
          <w:szCs w:val="22"/>
        </w:rPr>
        <w:t xml:space="preserve">You are appointed as [Designation], reporting to [Reporting Line]. Your employee code is [Employee Code]. Your responsibilities are summarised in Annexure C.</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Date of joining and place of work</w:t>
      </w:r>
    </w:p>
    <w:p>
      <w:pPr>
        <w:spacing w:after="120"/>
      </w:pPr>
      <w:r>
        <w:rPr>
          <w:rFonts w:ascii="Calibri" w:cs="Calibri" w:eastAsia="Calibri" w:hAnsi="Calibri"/>
          <w:sz w:val="22"/>
          <w:szCs w:val="22"/>
        </w:rPr>
        <w:t xml:space="preserve">Your appointment takes effect from [Date of Joining]. Your place of work is [Location]. [Company Name] may vary your duties, reporting line or location reasonably and consistently with your seniority.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Remuneration</w:t>
      </w:r>
    </w:p>
    <w:p>
      <w:pPr>
        <w:spacing w:after="120"/>
      </w:pPr>
      <w:r>
        <w:rPr>
          <w:rFonts w:ascii="Calibri" w:cs="Calibri" w:eastAsia="Calibri" w:hAnsi="Calibri"/>
          <w:sz w:val="22"/>
          <w:szCs w:val="22"/>
        </w:rPr>
        <w:t xml:space="preserve">Your remuneration is set out in Annexure A. The fixed component is [Fixed Component Amount] per annum. Performance linked pay and any long term incentive are governed by the plans referred to in Annexure A, are variable, and are not guaranteed in whole or in part.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Confidentiality, intellectual property and restrictive covenants</w:t>
      </w:r>
    </w:p>
    <w:p>
      <w:pPr>
        <w:spacing w:after="120"/>
      </w:pPr>
      <w:r>
        <w:rPr>
          <w:rFonts w:ascii="Calibri" w:cs="Calibri" w:eastAsia="Calibri" w:hAnsi="Calibri"/>
          <w:sz w:val="22"/>
          <w:szCs w:val="22"/>
        </w:rPr>
        <w:t xml:space="preserve">Your appointment is subject to the agreement at Annexure D, which you have executed and which deals with confidentiality, assignment of intellectual property, and your obligations during and after employment. Where anything in this letter is inconsistent with that agreement, that agreement prevails on the matters it covers.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Other engagements</w:t>
      </w:r>
    </w:p>
    <w:p>
      <w:pPr>
        <w:spacing w:after="120"/>
      </w:pPr>
      <w:r>
        <w:rPr>
          <w:rFonts w:ascii="Calibri" w:cs="Calibri" w:eastAsia="Calibri" w:hAnsi="Calibri"/>
          <w:sz w:val="22"/>
          <w:szCs w:val="22"/>
        </w:rPr>
        <w:t xml:space="preserve">You will not, during your employment, hold any office, directorship, consultancy or other engagement without the prior written consent of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Notice period</w:t>
      </w:r>
    </w:p>
    <w:p>
      <w:pPr>
        <w:spacing w:after="120"/>
      </w:pPr>
      <w:r>
        <w:rPr>
          <w:rFonts w:ascii="Calibri" w:cs="Calibri" w:eastAsia="Calibri" w:hAnsi="Calibri"/>
          <w:sz w:val="22"/>
          <w:szCs w:val="22"/>
        </w:rPr>
        <w:t xml:space="preserve">Either party may end this employment on [Confirmed Notice Period] written notice, or payment in lieu at [Company Name]'s election. [Company Name] may require you not to attend work, or not to carry out duties, during any part of the notice period, while continuing to pay your fixed remuneration.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Handover on separation</w:t>
      </w:r>
    </w:p>
    <w:p>
      <w:pPr>
        <w:spacing w:after="120"/>
      </w:pPr>
      <w:r>
        <w:rPr>
          <w:rFonts w:ascii="Calibri" w:cs="Calibri" w:eastAsia="Calibri" w:hAnsi="Calibri"/>
          <w:sz w:val="22"/>
          <w:szCs w:val="22"/>
        </w:rPr>
        <w:t xml:space="preserve">On notice being given by either party you will complete a handover of your responsibilities, records and relationships as reasonably required, and return all company property.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Policies</w:t>
      </w:r>
    </w:p>
    <w:p>
      <w:pPr>
        <w:spacing w:after="120"/>
      </w:pPr>
      <w:r>
        <w:rPr>
          <w:rFonts w:ascii="Calibri" w:cs="Calibri" w:eastAsia="Calibri" w:hAnsi="Calibri"/>
          <w:sz w:val="22"/>
          <w:szCs w:val="22"/>
        </w:rPr>
        <w:t xml:space="preserve">Your employment is governed by the policies of [Company Name] as in force from time to time, available at [Policy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enclosed copy in token of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have read and accept the terms set out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A: Remuneration breakup</w:t>
      </w:r>
    </w:p>
    <w:p>
      <w:pPr>
        <w:spacing w:after="120"/>
      </w:pPr>
      <w:r>
        <w:rPr>
          <w:rFonts w:ascii="Calibri" w:cs="Calibri" w:eastAsia="Calibri" w:hAnsi="Calibri"/>
          <w:sz w:val="22"/>
          <w:szCs w:val="22"/>
        </w:rPr>
        <w:t xml:space="preserve">Annexure C: Role description</w:t>
      </w:r>
    </w:p>
    <w:p>
      <w:pPr>
        <w:spacing w:after="120"/>
      </w:pPr>
      <w:r>
        <w:rPr>
          <w:rFonts w:ascii="Calibri" w:cs="Calibri" w:eastAsia="Calibri" w:hAnsi="Calibri"/>
          <w:sz w:val="22"/>
          <w:szCs w:val="22"/>
        </w:rPr>
        <w:t xml:space="preserve">Annexure D: Confidentiality and intellectual property agreement</w:t>
      </w:r>
    </w:p>
    <w:p>
      <w:pPr>
        <w:spacing w:before="480"/>
        <w:jc w:val="center"/>
      </w:pPr>
      <w:r>
        <w:rPr>
          <w:color w:val="6E6E6E"/>
          <w:sz w:val="18"/>
          <w:szCs w:val="18"/>
        </w:rPr>
        <w:t xml:space="preserve">Template from Engage HRMS  https://hrengage.ai/hr-templates/appointment-letter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Letter template</dc:title>
  <dc:creator>Engage HRMS</dc:creator>
  <dc:description>The appointment letter is what gets read when terms are disputed. Five templates, the terms that must be certain, and what fills the gaps.</dc:description>
  <cp:lastModifiedBy>Engage HRMS</cp:lastModifiedBy>
  <cp:revision>1</cp:revision>
  <dcterms:created xsi:type="dcterms:W3CDTF">2026-08-28T14:14:21.687Z</dcterms:created>
  <dcterms:modified xsi:type="dcterms:W3CDTF">2026-08-28T14:14:21.687Z</dcterms:modified>
</cp:coreProperties>
</file>

<file path=docProps/custom.xml><?xml version="1.0" encoding="utf-8"?>
<Properties xmlns="http://schemas.openxmlformats.org/officeDocument/2006/custom-properties" xmlns:vt="http://schemas.openxmlformats.org/officeDocument/2006/docPropsVTypes"/>
</file>